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C414" w14:textId="77777777" w:rsidR="003376B9" w:rsidRPr="003F33D2" w:rsidRDefault="003376B9" w:rsidP="003376B9">
      <w:pPr>
        <w:spacing w:line="276" w:lineRule="auto"/>
        <w:jc w:val="center"/>
        <w:rPr>
          <w:b/>
          <w:bCs/>
          <w:sz w:val="24"/>
          <w:szCs w:val="24"/>
        </w:rPr>
      </w:pPr>
      <w:r w:rsidRPr="003F33D2">
        <w:rPr>
          <w:b/>
          <w:bCs/>
          <w:sz w:val="24"/>
          <w:szCs w:val="24"/>
        </w:rPr>
        <w:t>Školní potřeby do 1. třídy</w:t>
      </w:r>
    </w:p>
    <w:p w14:paraId="2574D50F" w14:textId="77777777" w:rsidR="003376B9" w:rsidRPr="00724D95" w:rsidRDefault="003376B9" w:rsidP="003376B9">
      <w:pPr>
        <w:spacing w:line="276" w:lineRule="auto"/>
        <w:jc w:val="center"/>
        <w:rPr>
          <w:b/>
          <w:bCs/>
        </w:rPr>
      </w:pPr>
    </w:p>
    <w:p w14:paraId="0E1E7738" w14:textId="77777777" w:rsidR="003376B9" w:rsidRPr="00724D95" w:rsidRDefault="003376B9" w:rsidP="003376B9">
      <w:pPr>
        <w:spacing w:line="276" w:lineRule="auto"/>
        <w:rPr>
          <w:b/>
          <w:bCs/>
          <w:u w:val="single"/>
        </w:rPr>
      </w:pPr>
    </w:p>
    <w:p w14:paraId="41D05FDB" w14:textId="77777777" w:rsidR="003376B9" w:rsidRPr="003F33D2" w:rsidRDefault="003376B9" w:rsidP="003376B9">
      <w:pPr>
        <w:spacing w:line="276" w:lineRule="auto"/>
        <w:rPr>
          <w:b/>
          <w:bCs/>
          <w:sz w:val="24"/>
          <w:szCs w:val="24"/>
          <w:u w:val="single"/>
        </w:rPr>
      </w:pPr>
      <w:r w:rsidRPr="003F33D2">
        <w:rPr>
          <w:b/>
          <w:bCs/>
          <w:sz w:val="24"/>
          <w:szCs w:val="24"/>
          <w:u w:val="single"/>
        </w:rPr>
        <w:t>Škola pro žáky</w:t>
      </w:r>
      <w:r w:rsidR="00FD13C0">
        <w:rPr>
          <w:b/>
          <w:bCs/>
          <w:sz w:val="24"/>
          <w:szCs w:val="24"/>
          <w:u w:val="single"/>
        </w:rPr>
        <w:t xml:space="preserve"> </w:t>
      </w:r>
      <w:r w:rsidRPr="003F33D2">
        <w:rPr>
          <w:b/>
          <w:bCs/>
          <w:sz w:val="24"/>
          <w:szCs w:val="24"/>
          <w:u w:val="single"/>
        </w:rPr>
        <w:t>zajistí:</w:t>
      </w:r>
    </w:p>
    <w:p w14:paraId="71FA3D75" w14:textId="77777777" w:rsidR="003376B9" w:rsidRPr="00724D95" w:rsidRDefault="003376B9" w:rsidP="003376B9">
      <w:pPr>
        <w:pStyle w:val="Odstavecseseznamem"/>
        <w:numPr>
          <w:ilvl w:val="0"/>
          <w:numId w:val="1"/>
        </w:numPr>
        <w:spacing w:line="276" w:lineRule="auto"/>
      </w:pPr>
      <w:r w:rsidRPr="00724D95">
        <w:t>první sešity</w:t>
      </w:r>
    </w:p>
    <w:p w14:paraId="281496BC" w14:textId="77777777" w:rsidR="003376B9" w:rsidRPr="00724D95" w:rsidRDefault="003376B9" w:rsidP="003376B9">
      <w:pPr>
        <w:pStyle w:val="Odstavecseseznamem"/>
        <w:numPr>
          <w:ilvl w:val="0"/>
          <w:numId w:val="1"/>
        </w:numPr>
        <w:spacing w:line="276" w:lineRule="auto"/>
      </w:pPr>
      <w:r w:rsidRPr="00724D95">
        <w:t>učebnice</w:t>
      </w:r>
    </w:p>
    <w:p w14:paraId="38E76D0F" w14:textId="77777777" w:rsidR="003376B9" w:rsidRPr="00724D95" w:rsidRDefault="003376B9" w:rsidP="003376B9">
      <w:pPr>
        <w:pStyle w:val="Odstavecseseznamem"/>
        <w:numPr>
          <w:ilvl w:val="0"/>
          <w:numId w:val="1"/>
        </w:numPr>
        <w:spacing w:line="276" w:lineRule="auto"/>
      </w:pPr>
      <w:r w:rsidRPr="00724D95">
        <w:t>pracovní sešity</w:t>
      </w:r>
    </w:p>
    <w:p w14:paraId="214FAC39" w14:textId="77777777" w:rsidR="003376B9" w:rsidRPr="00724D95" w:rsidRDefault="003376B9" w:rsidP="003376B9">
      <w:pPr>
        <w:spacing w:line="276" w:lineRule="auto"/>
      </w:pPr>
    </w:p>
    <w:p w14:paraId="088EBD09" w14:textId="77777777" w:rsidR="003376B9" w:rsidRPr="00724D95" w:rsidRDefault="003376B9" w:rsidP="003376B9">
      <w:pPr>
        <w:spacing w:line="276" w:lineRule="auto"/>
      </w:pPr>
    </w:p>
    <w:p w14:paraId="66F6A9D4" w14:textId="2CD3F227" w:rsidR="003376B9" w:rsidRPr="003F33D2" w:rsidRDefault="003376B9" w:rsidP="003376B9">
      <w:pPr>
        <w:spacing w:line="276" w:lineRule="auto"/>
        <w:rPr>
          <w:b/>
          <w:bCs/>
          <w:sz w:val="24"/>
          <w:szCs w:val="24"/>
          <w:u w:val="single"/>
        </w:rPr>
      </w:pPr>
      <w:r w:rsidRPr="003F33D2">
        <w:rPr>
          <w:b/>
          <w:bCs/>
          <w:sz w:val="24"/>
          <w:szCs w:val="24"/>
          <w:u w:val="single"/>
        </w:rPr>
        <w:t>Rodiče pro své dítě zajistí</w:t>
      </w:r>
      <w:r>
        <w:rPr>
          <w:b/>
          <w:bCs/>
          <w:sz w:val="24"/>
          <w:szCs w:val="24"/>
          <w:u w:val="single"/>
        </w:rPr>
        <w:t>, prosím</w:t>
      </w:r>
      <w:r w:rsidRPr="003F33D2">
        <w:rPr>
          <w:b/>
          <w:bCs/>
          <w:sz w:val="24"/>
          <w:szCs w:val="24"/>
          <w:u w:val="single"/>
        </w:rPr>
        <w:t xml:space="preserve"> (</w:t>
      </w:r>
      <w:r>
        <w:rPr>
          <w:b/>
          <w:bCs/>
          <w:sz w:val="24"/>
          <w:szCs w:val="24"/>
          <w:u w:val="single"/>
        </w:rPr>
        <w:t xml:space="preserve">jen upozorňuji, že </w:t>
      </w:r>
      <w:r w:rsidRPr="003F33D2">
        <w:rPr>
          <w:b/>
          <w:bCs/>
          <w:sz w:val="24"/>
          <w:szCs w:val="24"/>
          <w:u w:val="single"/>
        </w:rPr>
        <w:t>některé pomůcky najdete v</w:t>
      </w:r>
      <w:r>
        <w:rPr>
          <w:b/>
          <w:bCs/>
          <w:sz w:val="24"/>
          <w:szCs w:val="24"/>
          <w:u w:val="single"/>
        </w:rPr>
        <w:t> </w:t>
      </w:r>
      <w:r w:rsidRPr="003F33D2">
        <w:rPr>
          <w:b/>
          <w:bCs/>
          <w:sz w:val="24"/>
          <w:szCs w:val="24"/>
          <w:u w:val="single"/>
        </w:rPr>
        <w:t>balíčku</w:t>
      </w:r>
      <w:r>
        <w:rPr>
          <w:b/>
          <w:bCs/>
          <w:sz w:val="24"/>
          <w:szCs w:val="24"/>
          <w:u w:val="single"/>
        </w:rPr>
        <w:t xml:space="preserve"> pro prvňáčky, které děti dostanou</w:t>
      </w:r>
      <w:r w:rsidR="00D040F8">
        <w:rPr>
          <w:b/>
          <w:bCs/>
          <w:sz w:val="24"/>
          <w:szCs w:val="24"/>
          <w:u w:val="single"/>
        </w:rPr>
        <w:t>.</w:t>
      </w:r>
    </w:p>
    <w:p w14:paraId="1FDE26A0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aktovku</w:t>
      </w:r>
    </w:p>
    <w:p w14:paraId="287C7E3A" w14:textId="77777777" w:rsidR="003376B9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 xml:space="preserve">pouzdro </w:t>
      </w:r>
    </w:p>
    <w:p w14:paraId="4B033017" w14:textId="77777777" w:rsidR="003376B9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 xml:space="preserve">tužka č. 2 trojhranná – 2 ks </w:t>
      </w:r>
    </w:p>
    <w:p w14:paraId="5458C4F6" w14:textId="77777777" w:rsidR="003376B9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barevné pastelky trojhranné – alespoň 12 barev</w:t>
      </w:r>
      <w:r>
        <w:t xml:space="preserve"> (obdrží v balíčku)</w:t>
      </w:r>
    </w:p>
    <w:p w14:paraId="6C88ECB4" w14:textId="77777777" w:rsidR="003376B9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guma</w:t>
      </w:r>
      <w:r>
        <w:t xml:space="preserve"> (obdrží v balíčku)</w:t>
      </w:r>
    </w:p>
    <w:p w14:paraId="5BED9F56" w14:textId="77777777" w:rsidR="003376B9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ořezávátko na dvě velikosti, s víkem a kontejnerem</w:t>
      </w:r>
      <w:r>
        <w:t xml:space="preserve"> (obdrží v balíčku)</w:t>
      </w:r>
    </w:p>
    <w:p w14:paraId="4606A073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nůžky</w:t>
      </w:r>
      <w:r>
        <w:t xml:space="preserve"> (obdrží v balíčku)</w:t>
      </w:r>
    </w:p>
    <w:p w14:paraId="07463F70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krabičku na svačinu</w:t>
      </w:r>
    </w:p>
    <w:p w14:paraId="2CFC4F21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obaly na sešity podle potřeby</w:t>
      </w:r>
    </w:p>
    <w:p w14:paraId="66747B9A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cvičební úbor v pytlíku – tepláky, kraťasy, tričko, mikina, sportovní obuv se světlou podrážkou</w:t>
      </w:r>
    </w:p>
    <w:p w14:paraId="1DB6C240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kufřík nebo uzavíratelný box do Vv a Pč</w:t>
      </w:r>
    </w:p>
    <w:p w14:paraId="0746DC08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přezůvky (podepsané)</w:t>
      </w:r>
    </w:p>
    <w:p w14:paraId="4473DD06" w14:textId="77777777" w:rsidR="003376B9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tvrdé desky na učebnice a sešity</w:t>
      </w:r>
    </w:p>
    <w:p w14:paraId="2BF2F8E9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>
        <w:t>tabulka + popisovač (obdrží v balíčku)</w:t>
      </w:r>
    </w:p>
    <w:p w14:paraId="2343D24C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úkolníček</w:t>
      </w:r>
      <w:r>
        <w:t xml:space="preserve"> (obdrží v balíčku)</w:t>
      </w:r>
    </w:p>
    <w:p w14:paraId="7BE7644E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tvrdá složka na euroobaly A4 (na pracovní listy k zakládání)</w:t>
      </w:r>
    </w:p>
    <w:p w14:paraId="76FFF51A" w14:textId="77777777" w:rsidR="003376B9" w:rsidRPr="00724D95" w:rsidRDefault="003376B9" w:rsidP="003376B9">
      <w:pPr>
        <w:pStyle w:val="Odstavecseseznamem"/>
        <w:numPr>
          <w:ilvl w:val="0"/>
          <w:numId w:val="2"/>
        </w:numPr>
        <w:spacing w:line="276" w:lineRule="auto"/>
      </w:pPr>
      <w:r w:rsidRPr="00724D95">
        <w:t>euroobaly A4</w:t>
      </w:r>
    </w:p>
    <w:p w14:paraId="546ACE85" w14:textId="77777777" w:rsidR="003376B9" w:rsidRPr="00724D95" w:rsidRDefault="003376B9" w:rsidP="003376B9">
      <w:pPr>
        <w:spacing w:line="276" w:lineRule="auto"/>
      </w:pPr>
    </w:p>
    <w:p w14:paraId="2081A9B2" w14:textId="77777777" w:rsidR="003376B9" w:rsidRPr="007C3C56" w:rsidRDefault="003376B9" w:rsidP="003376B9">
      <w:pPr>
        <w:spacing w:line="276" w:lineRule="auto"/>
        <w:rPr>
          <w:b/>
          <w:bCs/>
          <w:sz w:val="24"/>
          <w:szCs w:val="24"/>
        </w:rPr>
      </w:pPr>
      <w:r w:rsidRPr="007C3C56">
        <w:rPr>
          <w:b/>
          <w:bCs/>
          <w:sz w:val="24"/>
          <w:szCs w:val="24"/>
        </w:rPr>
        <w:t>V podepsaném kufříku nebo boxu by měl žák mít:</w:t>
      </w:r>
    </w:p>
    <w:p w14:paraId="2957E24A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temperové barvy – 12 barev</w:t>
      </w:r>
      <w:r>
        <w:t xml:space="preserve"> (v balíčku pouze 6 barev)</w:t>
      </w:r>
    </w:p>
    <w:p w14:paraId="2B90F572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plastová paleta na tempery</w:t>
      </w:r>
      <w:r>
        <w:t xml:space="preserve"> </w:t>
      </w:r>
    </w:p>
    <w:p w14:paraId="7324D19B" w14:textId="77777777" w:rsidR="003376B9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vodové barvy</w:t>
      </w:r>
      <w:r>
        <w:t xml:space="preserve"> (obdrží v balíčku)</w:t>
      </w:r>
    </w:p>
    <w:p w14:paraId="668A142D" w14:textId="77777777" w:rsidR="003376B9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>
        <w:t>štětec velký plochý č. 10 a 12 (č. 12 obdrží v balíčku)</w:t>
      </w:r>
    </w:p>
    <w:p w14:paraId="5A34FFB4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>
        <w:t>kulatý štětec č. 6, 8, 12 (č. 8 obdrží v balíčku)</w:t>
      </w:r>
      <w:r w:rsidRPr="00724D95">
        <w:t xml:space="preserve"> </w:t>
      </w:r>
    </w:p>
    <w:p w14:paraId="3E4271CF" w14:textId="77777777" w:rsidR="003376B9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voskovky – 12 barev a více</w:t>
      </w:r>
      <w:r>
        <w:t xml:space="preserve"> (obdrží v balíčku)</w:t>
      </w:r>
    </w:p>
    <w:p w14:paraId="1614EEBD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>
        <w:t>pastelky progreso – 12 barev</w:t>
      </w:r>
    </w:p>
    <w:p w14:paraId="3C1788A6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suché pastely – 12 barev</w:t>
      </w:r>
      <w:r w:rsidRPr="00724D95">
        <w:tab/>
      </w:r>
      <w:r w:rsidRPr="00724D95">
        <w:tab/>
      </w:r>
      <w:r w:rsidRPr="00724D95">
        <w:tab/>
      </w:r>
      <w:r w:rsidRPr="00724D95">
        <w:tab/>
      </w:r>
    </w:p>
    <w:p w14:paraId="6DE226C9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kelímek na vodu – plastový s</w:t>
      </w:r>
      <w:r>
        <w:t> </w:t>
      </w:r>
      <w:r w:rsidRPr="00724D95">
        <w:t>víkem</w:t>
      </w:r>
      <w:r>
        <w:t xml:space="preserve"> (obdrží</w:t>
      </w:r>
      <w:r w:rsidR="002135A6">
        <w:t xml:space="preserve"> v balíčku)</w:t>
      </w:r>
    </w:p>
    <w:p w14:paraId="17F6EF19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plastelínu</w:t>
      </w:r>
      <w:r>
        <w:t xml:space="preserve"> (obdrží 12 barev)</w:t>
      </w:r>
    </w:p>
    <w:p w14:paraId="773F5225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lepidlo Kores – tyčinka</w:t>
      </w:r>
      <w:r>
        <w:t xml:space="preserve"> (něja</w:t>
      </w:r>
      <w:r w:rsidR="00757D81">
        <w:t>ké</w:t>
      </w:r>
      <w:r>
        <w:t xml:space="preserve"> obdrží v balíčku)</w:t>
      </w:r>
    </w:p>
    <w:p w14:paraId="533F3AE5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lepidlo Herkules – tekuté</w:t>
      </w:r>
    </w:p>
    <w:p w14:paraId="3BC33AEF" w14:textId="77777777" w:rsidR="003376B9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 xml:space="preserve">černý fix </w:t>
      </w:r>
      <w:r>
        <w:t>–</w:t>
      </w:r>
      <w:r w:rsidRPr="00724D95">
        <w:t xml:space="preserve"> Centropen</w:t>
      </w:r>
    </w:p>
    <w:p w14:paraId="4BB8B133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>
        <w:t>fix vypratelný – 12 barev</w:t>
      </w:r>
      <w:r>
        <w:tab/>
      </w:r>
      <w:r>
        <w:tab/>
      </w:r>
      <w:r>
        <w:tab/>
      </w:r>
    </w:p>
    <w:p w14:paraId="0772CB38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lastRenderedPageBreak/>
        <w:t>špejle</w:t>
      </w:r>
    </w:p>
    <w:p w14:paraId="59EAE714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barevné papíry A4 – 20 kusů</w:t>
      </w:r>
      <w:r>
        <w:t xml:space="preserve"> (obdrží v balíčku)</w:t>
      </w:r>
    </w:p>
    <w:p w14:paraId="23AFCBE6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výkresy - tvrdý papír A4</w:t>
      </w:r>
    </w:p>
    <w:p w14:paraId="2A2E0408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zástěra nebo tričko</w:t>
      </w:r>
    </w:p>
    <w:p w14:paraId="425D79B4" w14:textId="77777777" w:rsidR="003376B9" w:rsidRPr="00724D95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igelitový ubrus na lavici</w:t>
      </w:r>
      <w:r>
        <w:t xml:space="preserve"> (obdrží v balíčku)</w:t>
      </w:r>
    </w:p>
    <w:p w14:paraId="1712BD38" w14:textId="77777777" w:rsidR="003376B9" w:rsidRPr="004254E2" w:rsidRDefault="003376B9" w:rsidP="003376B9">
      <w:pPr>
        <w:pStyle w:val="Odstavecseseznamem"/>
        <w:numPr>
          <w:ilvl w:val="0"/>
          <w:numId w:val="3"/>
        </w:numPr>
        <w:spacing w:line="276" w:lineRule="auto"/>
      </w:pPr>
      <w:r w:rsidRPr="00724D95">
        <w:t>hadřík na utírání lavice</w:t>
      </w:r>
    </w:p>
    <w:p w14:paraId="44F1C41E" w14:textId="77777777" w:rsidR="003376B9" w:rsidRDefault="003376B9" w:rsidP="003376B9">
      <w:pPr>
        <w:spacing w:line="276" w:lineRule="auto"/>
      </w:pPr>
      <w:r w:rsidRPr="00724D95">
        <w:t>Nejvhodnější jsou pomůcky české výroby zn. KOH-I-NOOR.</w:t>
      </w:r>
    </w:p>
    <w:p w14:paraId="09FD8446" w14:textId="77777777" w:rsidR="003376B9" w:rsidRDefault="003376B9"/>
    <w:sectPr w:rsidR="0033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7A0"/>
    <w:multiLevelType w:val="hybridMultilevel"/>
    <w:tmpl w:val="2AD0E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326A"/>
    <w:multiLevelType w:val="hybridMultilevel"/>
    <w:tmpl w:val="7E109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3662"/>
    <w:multiLevelType w:val="hybridMultilevel"/>
    <w:tmpl w:val="0584D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1003">
    <w:abstractNumId w:val="2"/>
  </w:num>
  <w:num w:numId="2" w16cid:durableId="1189291240">
    <w:abstractNumId w:val="0"/>
  </w:num>
  <w:num w:numId="3" w16cid:durableId="19839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9"/>
    <w:rsid w:val="002135A6"/>
    <w:rsid w:val="00326760"/>
    <w:rsid w:val="003376B9"/>
    <w:rsid w:val="00633F26"/>
    <w:rsid w:val="00757D81"/>
    <w:rsid w:val="00B27086"/>
    <w:rsid w:val="00D040F8"/>
    <w:rsid w:val="00EF5016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2F4E"/>
  <w15:chartTrackingRefBased/>
  <w15:docId w15:val="{653BED58-8C6A-4C1C-85C3-A8BF3F5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Rostislav Szajko, Mgr.</cp:lastModifiedBy>
  <cp:revision>11</cp:revision>
  <dcterms:created xsi:type="dcterms:W3CDTF">2024-06-27T09:40:00Z</dcterms:created>
  <dcterms:modified xsi:type="dcterms:W3CDTF">2025-07-08T06:54:00Z</dcterms:modified>
</cp:coreProperties>
</file>