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CDE" w:rsidRPr="009B5CDE" w:rsidRDefault="009B5CDE" w:rsidP="009B5C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CDE">
        <w:rPr>
          <w:rFonts w:ascii="Times New Roman" w:hAnsi="Times New Roman" w:cs="Times New Roman"/>
          <w:b/>
          <w:sz w:val="28"/>
          <w:szCs w:val="28"/>
          <w:u w:val="single"/>
        </w:rPr>
        <w:t>Seznam pomůcek pro 2. ročník</w:t>
      </w:r>
    </w:p>
    <w:p w:rsidR="009B5CDE" w:rsidRPr="009B5CDE" w:rsidRDefault="009B5CDE" w:rsidP="009B5CD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9B5CDE">
        <w:rPr>
          <w:rFonts w:ascii="Times New Roman" w:hAnsi="Times New Roman" w:cs="Times New Roman"/>
          <w:color w:val="C00000"/>
          <w:sz w:val="28"/>
          <w:szCs w:val="28"/>
        </w:rPr>
        <w:t xml:space="preserve">(údaje v závorkách nejsou závazné, jde pouze o mé doporučení konkrétních značek u jednotlivých pomůcek, které se mi osvědčily jako nejvhodnější) </w:t>
      </w:r>
    </w:p>
    <w:p w:rsidR="009B5CDE" w:rsidRPr="009B5CDE" w:rsidRDefault="009B5CDE" w:rsidP="009B5CDE">
      <w:pPr>
        <w:rPr>
          <w:rFonts w:ascii="Times New Roman" w:hAnsi="Times New Roman" w:cs="Times New Roman"/>
          <w:b/>
          <w:sz w:val="28"/>
          <w:szCs w:val="28"/>
        </w:rPr>
      </w:pPr>
      <w:r w:rsidRPr="009B5CDE">
        <w:rPr>
          <w:rFonts w:ascii="Times New Roman" w:hAnsi="Times New Roman" w:cs="Times New Roman"/>
          <w:b/>
          <w:sz w:val="28"/>
          <w:szCs w:val="28"/>
        </w:rPr>
        <w:t xml:space="preserve">Cvičební úbor do tělesná výchovy: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tepláková souprava, tričko s krátkým rukávem, kraťase, obuv do tělocvičny, obuv do tělocvičny, botasky na cvičení v přírodě. Vše by mělo být uloženo v látkovém pytlíku, ve kterém bude cvičební úbor dobře větrat. </w:t>
      </w:r>
    </w:p>
    <w:p w:rsidR="009B5CDE" w:rsidRPr="00CB3C2B" w:rsidRDefault="009B5CDE" w:rsidP="009B5CDE">
      <w:pPr>
        <w:rPr>
          <w:rFonts w:ascii="Times New Roman" w:hAnsi="Times New Roman" w:cs="Times New Roman"/>
          <w:b/>
          <w:sz w:val="28"/>
          <w:szCs w:val="28"/>
        </w:rPr>
      </w:pPr>
      <w:r w:rsidRPr="00CB3C2B">
        <w:rPr>
          <w:rFonts w:ascii="Times New Roman" w:hAnsi="Times New Roman" w:cs="Times New Roman"/>
          <w:b/>
          <w:sz w:val="28"/>
          <w:szCs w:val="28"/>
        </w:rPr>
        <w:t xml:space="preserve">Pomůcky do výtvarné výchovy: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igelitový ubrus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ochranný oděv (doporučuji staré vetší tričko či košili s dlouhým rukávem, prodávané zástěrky jsou slušivé, ale dostatečně děti </w:t>
      </w:r>
      <w:r w:rsidR="00CB3C2B" w:rsidRPr="009B5CDE">
        <w:rPr>
          <w:rFonts w:ascii="Times New Roman" w:hAnsi="Times New Roman" w:cs="Times New Roman"/>
          <w:sz w:val="28"/>
          <w:szCs w:val="28"/>
        </w:rPr>
        <w:t>neochrání</w:t>
      </w:r>
      <w:r w:rsidRPr="009B5CDE">
        <w:rPr>
          <w:rFonts w:ascii="Times New Roman" w:hAnsi="Times New Roman" w:cs="Times New Roman"/>
          <w:sz w:val="28"/>
          <w:szCs w:val="28"/>
        </w:rPr>
        <w:t xml:space="preserve"> před ušpiněním)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>• vodové barvy (</w:t>
      </w:r>
      <w:proofErr w:type="spellStart"/>
      <w:r w:rsidRPr="009B5CDE">
        <w:rPr>
          <w:rFonts w:ascii="Times New Roman" w:hAnsi="Times New Roman" w:cs="Times New Roman"/>
          <w:sz w:val="28"/>
          <w:szCs w:val="28"/>
        </w:rPr>
        <w:t>Faber-Castell</w:t>
      </w:r>
      <w:proofErr w:type="spellEnd"/>
      <w:r w:rsidRPr="009B5C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školní temperové barvy 12 ks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paleta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tyčinkové lepidlo 2 ks (Herkules, </w:t>
      </w:r>
      <w:proofErr w:type="spellStart"/>
      <w:r w:rsidRPr="009B5CDE">
        <w:rPr>
          <w:rFonts w:ascii="Times New Roman" w:hAnsi="Times New Roman" w:cs="Times New Roman"/>
          <w:sz w:val="28"/>
          <w:szCs w:val="28"/>
        </w:rPr>
        <w:t>Kores</w:t>
      </w:r>
      <w:proofErr w:type="spellEnd"/>
      <w:r w:rsidRPr="009B5C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>• voskové pastely (</w:t>
      </w:r>
      <w:proofErr w:type="spellStart"/>
      <w:r w:rsidRPr="009B5CDE">
        <w:rPr>
          <w:rFonts w:ascii="Times New Roman" w:hAnsi="Times New Roman" w:cs="Times New Roman"/>
          <w:sz w:val="28"/>
          <w:szCs w:val="28"/>
        </w:rPr>
        <w:t>Koh</w:t>
      </w:r>
      <w:proofErr w:type="spellEnd"/>
      <w:r w:rsidRPr="009B5CDE">
        <w:rPr>
          <w:rFonts w:ascii="Times New Roman" w:hAnsi="Times New Roman" w:cs="Times New Roman"/>
          <w:sz w:val="28"/>
          <w:szCs w:val="28"/>
        </w:rPr>
        <w:t>-i-</w:t>
      </w:r>
      <w:proofErr w:type="spellStart"/>
      <w:r w:rsidRPr="009B5CDE">
        <w:rPr>
          <w:rFonts w:ascii="Times New Roman" w:hAnsi="Times New Roman" w:cs="Times New Roman"/>
          <w:sz w:val="28"/>
          <w:szCs w:val="28"/>
        </w:rPr>
        <w:t>noor</w:t>
      </w:r>
      <w:proofErr w:type="spellEnd"/>
      <w:r w:rsidRPr="009B5C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nůžky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kelímek na vodu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hadřík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kulaté štětce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ploché štětce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barevné papíry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výkresy A3 20 ks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výkresy A4 20 ks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náčrtník </w:t>
      </w:r>
    </w:p>
    <w:p w:rsidR="00CB3C2B" w:rsidRDefault="00CB3C2B" w:rsidP="009B5CDE">
      <w:pPr>
        <w:rPr>
          <w:rFonts w:ascii="Times New Roman" w:hAnsi="Times New Roman" w:cs="Times New Roman"/>
          <w:b/>
          <w:sz w:val="28"/>
          <w:szCs w:val="28"/>
        </w:rPr>
      </w:pPr>
    </w:p>
    <w:p w:rsidR="00CB3C2B" w:rsidRDefault="00CB3C2B" w:rsidP="009B5CDE">
      <w:pPr>
        <w:rPr>
          <w:rFonts w:ascii="Times New Roman" w:hAnsi="Times New Roman" w:cs="Times New Roman"/>
          <w:b/>
          <w:sz w:val="28"/>
          <w:szCs w:val="28"/>
        </w:rPr>
      </w:pPr>
    </w:p>
    <w:p w:rsidR="00CB3C2B" w:rsidRDefault="00CB3C2B" w:rsidP="009B5CDE">
      <w:pPr>
        <w:rPr>
          <w:rFonts w:ascii="Times New Roman" w:hAnsi="Times New Roman" w:cs="Times New Roman"/>
          <w:b/>
          <w:sz w:val="28"/>
          <w:szCs w:val="28"/>
        </w:rPr>
      </w:pPr>
    </w:p>
    <w:p w:rsidR="00CB3C2B" w:rsidRDefault="00CB3C2B" w:rsidP="009B5CD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B5CDE" w:rsidRPr="00CB3C2B" w:rsidRDefault="009B5CDE" w:rsidP="009B5CDE">
      <w:pPr>
        <w:rPr>
          <w:rFonts w:ascii="Times New Roman" w:hAnsi="Times New Roman" w:cs="Times New Roman"/>
          <w:b/>
          <w:sz w:val="28"/>
          <w:szCs w:val="28"/>
        </w:rPr>
      </w:pPr>
      <w:r w:rsidRPr="00CB3C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Vybavení penálu: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guma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ořezávátko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pravítko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tužka (trojhranná STABILO)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tužka č. 3 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pastelky 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pero (2 ks, případně náhradní náplň)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fixy na smazatelnou tabulku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CB3C2B">
        <w:rPr>
          <w:rFonts w:ascii="Times New Roman" w:hAnsi="Times New Roman" w:cs="Times New Roman"/>
          <w:b/>
          <w:sz w:val="28"/>
          <w:szCs w:val="28"/>
        </w:rPr>
        <w:t>Sešity</w:t>
      </w:r>
      <w:r w:rsidRPr="009B5C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1 x deníček A6 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1 x </w:t>
      </w:r>
      <w:proofErr w:type="spellStart"/>
      <w:r w:rsidRPr="009B5CDE">
        <w:rPr>
          <w:rFonts w:ascii="Times New Roman" w:hAnsi="Times New Roman" w:cs="Times New Roman"/>
          <w:sz w:val="28"/>
          <w:szCs w:val="28"/>
        </w:rPr>
        <w:t>úkolníček</w:t>
      </w:r>
      <w:proofErr w:type="spellEnd"/>
      <w:r w:rsidRPr="009B5CDE">
        <w:rPr>
          <w:rFonts w:ascii="Times New Roman" w:hAnsi="Times New Roman" w:cs="Times New Roman"/>
          <w:sz w:val="28"/>
          <w:szCs w:val="28"/>
        </w:rPr>
        <w:t xml:space="preserve"> (může být ten z loňského roku)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1 x sešit č. 444 velký linkovaný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2 x sešit č. 440 velký nelinkovaný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3 x sešit č. 513 </w:t>
      </w:r>
    </w:p>
    <w:p w:rsidR="009B5CDE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• 5 x sešit č. 512 </w:t>
      </w:r>
    </w:p>
    <w:p w:rsidR="00C67DE3" w:rsidRPr="009B5CDE" w:rsidRDefault="009B5CDE" w:rsidP="009B5CDE">
      <w:pPr>
        <w:rPr>
          <w:rFonts w:ascii="Times New Roman" w:hAnsi="Times New Roman" w:cs="Times New Roman"/>
          <w:sz w:val="28"/>
          <w:szCs w:val="28"/>
        </w:rPr>
      </w:pPr>
      <w:r w:rsidRPr="009B5CDE">
        <w:rPr>
          <w:rFonts w:ascii="Times New Roman" w:hAnsi="Times New Roman" w:cs="Times New Roman"/>
          <w:sz w:val="28"/>
          <w:szCs w:val="28"/>
        </w:rPr>
        <w:t xml:space="preserve">Dále budou děti potřebovat obaly na sešity a knihy, přezůvky s plnou patou, ubrousek na svačinu, může být i </w:t>
      </w:r>
      <w:proofErr w:type="spellStart"/>
      <w:r w:rsidRPr="009B5CDE">
        <w:rPr>
          <w:rFonts w:ascii="Times New Roman" w:hAnsi="Times New Roman" w:cs="Times New Roman"/>
          <w:sz w:val="28"/>
          <w:szCs w:val="28"/>
        </w:rPr>
        <w:t>podsedák</w:t>
      </w:r>
      <w:proofErr w:type="spellEnd"/>
      <w:r w:rsidRPr="009B5CDE">
        <w:rPr>
          <w:rFonts w:ascii="Times New Roman" w:hAnsi="Times New Roman" w:cs="Times New Roman"/>
          <w:sz w:val="28"/>
          <w:szCs w:val="28"/>
        </w:rPr>
        <w:t xml:space="preserve"> na židli.</w:t>
      </w:r>
    </w:p>
    <w:sectPr w:rsidR="00C67DE3" w:rsidRPr="009B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DE"/>
    <w:rsid w:val="009B5CDE"/>
    <w:rsid w:val="00C67DE3"/>
    <w:rsid w:val="00CB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8E2C"/>
  <w15:chartTrackingRefBased/>
  <w15:docId w15:val="{231BFC13-2C98-407E-B2B8-9E9EB46C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Břežany</dc:creator>
  <cp:keywords/>
  <dc:description/>
  <cp:lastModifiedBy>ZŠ Břežany</cp:lastModifiedBy>
  <cp:revision>1</cp:revision>
  <dcterms:created xsi:type="dcterms:W3CDTF">2026-06-25T09:06:00Z</dcterms:created>
  <dcterms:modified xsi:type="dcterms:W3CDTF">2026-06-25T09:22:00Z</dcterms:modified>
</cp:coreProperties>
</file>